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F" w:rsidRPr="008A688F" w:rsidRDefault="008A688F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b/>
          <w:color w:val="000000"/>
        </w:rPr>
      </w:pPr>
      <w:r w:rsidRPr="008A688F">
        <w:rPr>
          <w:rFonts w:ascii="Times New Roman" w:hAnsi="Times New Roman"/>
          <w:b/>
          <w:color w:val="000000"/>
        </w:rPr>
        <w:t>ELEZIONE DEL PRESIDENTE DELLA GIUNTA E DEI CONSIGLIERI REGIONALI DELLA BASILICATA DI DOMENICA 24 MARZO 2019</w:t>
      </w:r>
      <w:r w:rsidR="005A1A93">
        <w:rPr>
          <w:rFonts w:ascii="Times New Roman" w:hAnsi="Times New Roman"/>
          <w:b/>
          <w:color w:val="000000"/>
        </w:rPr>
        <w:t xml:space="preserve"> - VOTO ASSISTITO</w:t>
      </w:r>
    </w:p>
    <w:p w:rsidR="008A688F" w:rsidRPr="00403879" w:rsidRDefault="00403879" w:rsidP="00403879">
      <w:pPr>
        <w:tabs>
          <w:tab w:val="center" w:pos="5812"/>
          <w:tab w:val="left" w:pos="6061"/>
        </w:tabs>
        <w:spacing w:line="360" w:lineRule="auto"/>
        <w:ind w:left="426" w:right="141"/>
        <w:rPr>
          <w:rFonts w:ascii="Times New Roman" w:hAnsi="Times New Roman"/>
          <w:color w:val="000000"/>
          <w:sz w:val="12"/>
        </w:rPr>
      </w:pPr>
      <w:r w:rsidRPr="00403879">
        <w:rPr>
          <w:rFonts w:ascii="Times New Roman" w:hAnsi="Times New Roman"/>
          <w:color w:val="000000"/>
          <w:sz w:val="12"/>
        </w:rPr>
        <w:tab/>
      </w:r>
    </w:p>
    <w:p w:rsidR="00300860" w:rsidRPr="00403879" w:rsidRDefault="00E705A0" w:rsidP="00403879">
      <w:pPr>
        <w:tabs>
          <w:tab w:val="center" w:pos="5812"/>
        </w:tabs>
        <w:spacing w:after="120" w:line="360" w:lineRule="auto"/>
        <w:ind w:left="426" w:right="141"/>
        <w:jc w:val="center"/>
        <w:rPr>
          <w:rFonts w:ascii="Times New Roman" w:hAnsi="Times New Roman"/>
          <w:b/>
          <w:color w:val="000000"/>
        </w:rPr>
      </w:pPr>
      <w:r w:rsidRPr="00403879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55pt;margin-top:646.9pt;width:81.2pt;height:0;z-index:251658240" o:connectortype="straight"/>
        </w:pict>
      </w:r>
      <w:r w:rsidR="00300860" w:rsidRPr="00403879">
        <w:rPr>
          <w:rFonts w:ascii="Times New Roman" w:hAnsi="Times New Roman"/>
          <w:b/>
          <w:color w:val="000000"/>
        </w:rPr>
        <w:t>IL SINDACO</w:t>
      </w:r>
    </w:p>
    <w:p w:rsidR="00300860" w:rsidRPr="00403879" w:rsidRDefault="00403879" w:rsidP="00403879">
      <w:pPr>
        <w:pStyle w:val="Corpodeltesto40"/>
        <w:shd w:val="clear" w:color="auto" w:fill="auto"/>
        <w:spacing w:after="120" w:line="360" w:lineRule="auto"/>
        <w:ind w:left="567" w:right="424"/>
        <w:rPr>
          <w:rFonts w:ascii="Times New Roman" w:hAnsi="Times New Roman" w:cs="Times New Roman"/>
          <w:i w:val="0"/>
          <w:color w:val="000000"/>
        </w:rPr>
      </w:pPr>
      <w:r w:rsidRPr="00403879">
        <w:rPr>
          <w:rFonts w:ascii="Times New Roman" w:hAnsi="Times New Roman" w:cs="Times New Roman"/>
          <w:i w:val="0"/>
          <w:color w:val="000000"/>
        </w:rPr>
        <w:t xml:space="preserve"> </w:t>
      </w:r>
      <w:r w:rsidR="00300860" w:rsidRPr="00403879">
        <w:rPr>
          <w:rFonts w:ascii="Times New Roman" w:hAnsi="Times New Roman" w:cs="Times New Roman"/>
          <w:i w:val="0"/>
          <w:color w:val="000000"/>
        </w:rPr>
        <w:t>AVVISA</w:t>
      </w:r>
    </w:p>
    <w:p w:rsidR="00300860" w:rsidRPr="00300860" w:rsidRDefault="00300860" w:rsidP="00300860">
      <w:pPr>
        <w:pStyle w:val="Corpodeltesto50"/>
        <w:shd w:val="clear" w:color="auto" w:fill="auto"/>
        <w:spacing w:after="120" w:line="360" w:lineRule="auto"/>
        <w:ind w:left="709" w:right="425"/>
        <w:rPr>
          <w:rStyle w:val="Corpodeltesto5GulimNoncorsivo"/>
          <w:rFonts w:ascii="Times New Roman" w:hAnsi="Times New Roman" w:cs="Times New Roman"/>
          <w:sz w:val="24"/>
        </w:rPr>
      </w:pPr>
      <w:r w:rsidRPr="00300860">
        <w:rPr>
          <w:color w:val="000000"/>
          <w:sz w:val="24"/>
        </w:rPr>
        <w:t xml:space="preserve">La legge 17/2003 permette agli elettori </w:t>
      </w:r>
      <w:r>
        <w:rPr>
          <w:color w:val="000000"/>
          <w:sz w:val="24"/>
        </w:rPr>
        <w:t>affetti da grave infermità fisica</w:t>
      </w:r>
      <w:r w:rsidRPr="00300860">
        <w:rPr>
          <w:color w:val="000000"/>
          <w:sz w:val="24"/>
        </w:rPr>
        <w:t>, che non possono esercitare autonomamente il diritto al voto e necessitano di assistenza, di richiedere in modo permanente</w:t>
      </w:r>
      <w:r w:rsidRPr="00300860">
        <w:rPr>
          <w:rStyle w:val="Corpodeltesto5GulimNoncorsivo"/>
          <w:rFonts w:ascii="Times New Roman" w:hAnsi="Times New Roman" w:cs="Times New Roman"/>
          <w:sz w:val="24"/>
        </w:rPr>
        <w:t xml:space="preserve">, </w:t>
      </w:r>
      <w:r w:rsidRPr="00300860">
        <w:rPr>
          <w:color w:val="000000"/>
          <w:sz w:val="24"/>
        </w:rPr>
        <w:t>il diritto al voto assistito, per evitare di dover produrre, ad ogni consultazione, il certificato medico idoneo per ottenere l'assistenza</w:t>
      </w:r>
      <w:r w:rsidRPr="00300860">
        <w:rPr>
          <w:rStyle w:val="Corpodeltesto5GulimNoncorsivo"/>
          <w:rFonts w:ascii="Times New Roman" w:hAnsi="Times New Roman" w:cs="Times New Roman"/>
          <w:sz w:val="24"/>
        </w:rPr>
        <w:t>.</w:t>
      </w:r>
    </w:p>
    <w:p w:rsidR="00300860" w:rsidRPr="00300860" w:rsidRDefault="00300860" w:rsidP="00300860">
      <w:pPr>
        <w:pStyle w:val="Corpodeltesto50"/>
        <w:shd w:val="clear" w:color="auto" w:fill="auto"/>
        <w:spacing w:after="120" w:line="360" w:lineRule="auto"/>
        <w:ind w:left="709" w:right="425"/>
        <w:rPr>
          <w:rStyle w:val="Corpodeltesto5GulimNoncorsivo"/>
          <w:rFonts w:ascii="Times New Roman" w:hAnsi="Times New Roman" w:cs="Times New Roman"/>
          <w:sz w:val="24"/>
        </w:rPr>
      </w:pPr>
      <w:r w:rsidRPr="00300860">
        <w:rPr>
          <w:color w:val="000000"/>
          <w:sz w:val="24"/>
        </w:rPr>
        <w:t>L'interessato, infatti, può essere accompagnato nella cabina da un elettore della propria famiglia o da un altro elettore liberamente scelto, purché iscritto nelle liste elettorali di un qualsiasi Comune della Repubblica</w:t>
      </w:r>
      <w:r w:rsidRPr="00300860">
        <w:rPr>
          <w:rStyle w:val="Corpodeltesto5GulimNoncorsivo"/>
          <w:rFonts w:ascii="Times New Roman" w:hAnsi="Times New Roman" w:cs="Times New Roman"/>
          <w:sz w:val="24"/>
        </w:rPr>
        <w:t>.</w:t>
      </w:r>
    </w:p>
    <w:p w:rsidR="00300860" w:rsidRDefault="00300860" w:rsidP="00300860">
      <w:pPr>
        <w:pStyle w:val="Corpodeltesto50"/>
        <w:shd w:val="clear" w:color="auto" w:fill="auto"/>
        <w:spacing w:after="120" w:line="360" w:lineRule="auto"/>
        <w:ind w:left="709" w:right="425"/>
        <w:rPr>
          <w:color w:val="000000"/>
          <w:sz w:val="24"/>
        </w:rPr>
      </w:pPr>
      <w:r w:rsidRPr="00300860">
        <w:rPr>
          <w:color w:val="000000"/>
          <w:sz w:val="24"/>
        </w:rPr>
        <w:t>Possono f'ruirne (previa certificazione del sevizio di Medicina legale della ASP) solo gli elettori affetti da grave infermità: i ciechi assoluti, gli amputati delle mani, gli affetti da paralisi o da incapacità dell'uso degli arti superiori che non consentano di esprimere autonomamente il voto, ma comunque in pieno possesso delle proprie capacità intellettive e in piena coscienza e libertà (art 55 del T.U. leggi elettorali n.361/1957 e s.m.i.).</w:t>
      </w:r>
    </w:p>
    <w:p w:rsidR="00403879" w:rsidRPr="00300860" w:rsidRDefault="00403879" w:rsidP="00300860">
      <w:pPr>
        <w:pStyle w:val="Corpodeltesto50"/>
        <w:shd w:val="clear" w:color="auto" w:fill="auto"/>
        <w:spacing w:after="120" w:line="360" w:lineRule="auto"/>
        <w:ind w:left="709" w:right="425"/>
        <w:rPr>
          <w:color w:val="000000"/>
          <w:sz w:val="24"/>
        </w:rPr>
      </w:pPr>
      <w:r w:rsidRPr="00403879">
        <w:rPr>
          <w:color w:val="000000"/>
          <w:sz w:val="24"/>
        </w:rPr>
        <w:t>L’elettore non vedente non necessita di certificato medico, ma deve esibire il libretto di pensione dove sia indicata la categoria “ciechi civili” con uno dei seguenti codici: 06-07-10-11-15-18-19</w:t>
      </w:r>
      <w:r>
        <w:rPr>
          <w:color w:val="000000"/>
          <w:sz w:val="24"/>
        </w:rPr>
        <w:t>.</w:t>
      </w:r>
    </w:p>
    <w:p w:rsidR="00300860" w:rsidRPr="00300860" w:rsidRDefault="00300860" w:rsidP="00300860">
      <w:pPr>
        <w:pStyle w:val="Corpodeltesto50"/>
        <w:shd w:val="clear" w:color="auto" w:fill="auto"/>
        <w:spacing w:after="120" w:line="360" w:lineRule="auto"/>
        <w:ind w:left="709" w:right="425"/>
        <w:rPr>
          <w:sz w:val="24"/>
        </w:rPr>
      </w:pPr>
      <w:r w:rsidRPr="00300860">
        <w:rPr>
          <w:color w:val="000000"/>
          <w:sz w:val="24"/>
        </w:rPr>
        <w:t>Tale diritto si acquisisce, nel rispetto delle disposizioni vigenti sulla tutela dei dati personali, tramite l'apposizione di un timbro (AVD) sulla tessera elettorale, presentando domanda al Comune di Acerenza</w:t>
      </w:r>
      <w:r w:rsidRPr="00300860">
        <w:rPr>
          <w:rStyle w:val="Corpodeltesto5GulimNoncorsivo"/>
          <w:rFonts w:ascii="Times New Roman" w:hAnsi="Times New Roman" w:cs="Times New Roman"/>
          <w:sz w:val="24"/>
        </w:rPr>
        <w:t xml:space="preserve"> - </w:t>
      </w:r>
      <w:r w:rsidRPr="00300860">
        <w:rPr>
          <w:color w:val="000000"/>
          <w:sz w:val="24"/>
        </w:rPr>
        <w:t>Ufficio Elettorale.</w:t>
      </w:r>
    </w:p>
    <w:p w:rsidR="00300860" w:rsidRPr="00300860" w:rsidRDefault="00300860" w:rsidP="00300860">
      <w:pPr>
        <w:pStyle w:val="Corpodeltesto50"/>
        <w:shd w:val="clear" w:color="auto" w:fill="auto"/>
        <w:spacing w:after="120" w:line="360" w:lineRule="auto"/>
        <w:ind w:left="709" w:right="425"/>
        <w:rPr>
          <w:sz w:val="24"/>
        </w:rPr>
      </w:pPr>
      <w:r w:rsidRPr="00300860">
        <w:rPr>
          <w:color w:val="000000"/>
          <w:sz w:val="24"/>
        </w:rPr>
        <w:t>La richiesta può essere compilata sugli appositi moduli, che contengono anche l'indicazione della documentazione da produrre:</w:t>
      </w:r>
    </w:p>
    <w:p w:rsidR="00300860" w:rsidRPr="00300860" w:rsidRDefault="00300860" w:rsidP="00300860">
      <w:pPr>
        <w:pStyle w:val="Corpodeltesto30"/>
        <w:shd w:val="clear" w:color="auto" w:fill="auto"/>
        <w:spacing w:after="120" w:line="360" w:lineRule="auto"/>
        <w:ind w:left="709" w:right="425"/>
        <w:jc w:val="both"/>
        <w:rPr>
          <w:sz w:val="24"/>
        </w:rPr>
      </w:pPr>
      <w:r w:rsidRPr="00300860">
        <w:rPr>
          <w:color w:val="000000"/>
          <w:sz w:val="24"/>
        </w:rPr>
        <w:t>Modulo n, 1 ( richiesta inoltrata direttamente dal</w:t>
      </w:r>
      <w:r>
        <w:rPr>
          <w:color w:val="000000"/>
          <w:sz w:val="24"/>
        </w:rPr>
        <w:t>l'</w:t>
      </w:r>
      <w:r w:rsidRPr="00300860">
        <w:rPr>
          <w:color w:val="000000"/>
          <w:sz w:val="24"/>
        </w:rPr>
        <w:t>interessato)</w:t>
      </w:r>
    </w:p>
    <w:p w:rsidR="00300860" w:rsidRPr="00300860" w:rsidRDefault="00300860" w:rsidP="00300860">
      <w:pPr>
        <w:pStyle w:val="Corpodeltesto30"/>
        <w:shd w:val="clear" w:color="auto" w:fill="auto"/>
        <w:spacing w:after="120" w:line="360" w:lineRule="auto"/>
        <w:ind w:left="709" w:right="425"/>
        <w:jc w:val="both"/>
        <w:rPr>
          <w:sz w:val="24"/>
        </w:rPr>
      </w:pPr>
      <w:r w:rsidRPr="00300860">
        <w:rPr>
          <w:color w:val="000000"/>
          <w:sz w:val="24"/>
        </w:rPr>
        <w:t xml:space="preserve">Modulo </w:t>
      </w:r>
      <w:r w:rsidRPr="00300860">
        <w:rPr>
          <w:rStyle w:val="Corpodeltesto3Maiuscoletto"/>
          <w:sz w:val="24"/>
        </w:rPr>
        <w:t>il</w:t>
      </w:r>
      <w:r w:rsidRPr="00300860">
        <w:rPr>
          <w:color w:val="000000"/>
          <w:sz w:val="24"/>
        </w:rPr>
        <w:t xml:space="preserve"> 2 ( richiesta inoltrata da persona diversa dall’interessato)</w:t>
      </w:r>
    </w:p>
    <w:p w:rsidR="00403879" w:rsidRDefault="00300860" w:rsidP="00403879">
      <w:pPr>
        <w:pStyle w:val="Corpodeltesto50"/>
        <w:shd w:val="clear" w:color="auto" w:fill="auto"/>
        <w:spacing w:after="120" w:line="360" w:lineRule="auto"/>
        <w:ind w:left="709" w:right="425"/>
        <w:rPr>
          <w:color w:val="000000"/>
          <w:sz w:val="24"/>
        </w:rPr>
      </w:pPr>
      <w:r w:rsidRPr="00300860">
        <w:rPr>
          <w:color w:val="000000"/>
          <w:sz w:val="24"/>
        </w:rPr>
        <w:t>In alternativa la richiesta può essere redatta su carta libera , rispettando tutte le indicazioni riportate nei moduli</w:t>
      </w:r>
      <w:r>
        <w:rPr>
          <w:color w:val="000000"/>
          <w:sz w:val="24"/>
        </w:rPr>
        <w:tab/>
      </w:r>
    </w:p>
    <w:p w:rsidR="00300860" w:rsidRPr="00300860" w:rsidRDefault="00300860" w:rsidP="00403879">
      <w:pPr>
        <w:pStyle w:val="Corpodeltesto50"/>
        <w:shd w:val="clear" w:color="auto" w:fill="auto"/>
        <w:spacing w:after="120" w:line="240" w:lineRule="auto"/>
        <w:ind w:left="709" w:right="425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03879">
        <w:rPr>
          <w:color w:val="000000"/>
          <w:sz w:val="24"/>
        </w:rPr>
        <w:t xml:space="preserve">              </w:t>
      </w:r>
      <w:r w:rsidRPr="00300860">
        <w:rPr>
          <w:color w:val="000000"/>
          <w:sz w:val="24"/>
        </w:rPr>
        <w:t>Il Sindaco</w:t>
      </w:r>
    </w:p>
    <w:p w:rsidR="00D01FEA" w:rsidRPr="00A13987" w:rsidRDefault="00300860" w:rsidP="00403879">
      <w:pPr>
        <w:pStyle w:val="Corpodeltesto50"/>
        <w:shd w:val="clear" w:color="auto" w:fill="auto"/>
        <w:spacing w:after="120" w:line="240" w:lineRule="auto"/>
        <w:ind w:left="709" w:right="425"/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03879">
        <w:rPr>
          <w:color w:val="000000"/>
          <w:sz w:val="24"/>
        </w:rPr>
        <w:t xml:space="preserve">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300860">
        <w:rPr>
          <w:color w:val="000000"/>
          <w:sz w:val="24"/>
        </w:rPr>
        <w:t>F.to Dott. Fernando Scattone</w:t>
      </w:r>
    </w:p>
    <w:sectPr w:rsidR="00D01FEA" w:rsidRPr="00A13987" w:rsidSect="008A688F">
      <w:headerReference w:type="default" r:id="rId6"/>
      <w:footerReference w:type="default" r:id="rId7"/>
      <w:pgSz w:w="11900" w:h="16840"/>
      <w:pgMar w:top="2104" w:right="561" w:bottom="1134" w:left="425" w:header="284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01" w:rsidRDefault="00663401" w:rsidP="00782E17">
      <w:r>
        <w:separator/>
      </w:r>
    </w:p>
  </w:endnote>
  <w:endnote w:type="continuationSeparator" w:id="1">
    <w:p w:rsidR="00663401" w:rsidRDefault="00663401" w:rsidP="0078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7" w:rsidRDefault="00667894" w:rsidP="00782E17">
    <w:pPr>
      <w:pStyle w:val="Pidipagina"/>
      <w:tabs>
        <w:tab w:val="clear" w:pos="4819"/>
        <w:tab w:val="clear" w:pos="9638"/>
        <w:tab w:val="left" w:pos="1080"/>
      </w:tabs>
    </w:pPr>
    <w:r>
      <w:rPr>
        <w:noProof/>
      </w:rPr>
      <w:drawing>
        <wp:inline distT="0" distB="0" distL="0" distR="0">
          <wp:extent cx="6924040" cy="528320"/>
          <wp:effectExtent l="1905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0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01" w:rsidRDefault="00663401" w:rsidP="00782E17">
      <w:r>
        <w:separator/>
      </w:r>
    </w:p>
  </w:footnote>
  <w:footnote w:type="continuationSeparator" w:id="1">
    <w:p w:rsidR="00663401" w:rsidRDefault="00663401" w:rsidP="0078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7" w:rsidRPr="00782E17" w:rsidRDefault="00F31281" w:rsidP="00782E17">
    <w:pPr>
      <w:pStyle w:val="Intestazione"/>
      <w:ind w:left="-567" w:firstLine="567"/>
    </w:pPr>
    <w:r>
      <w:rPr>
        <w:noProof/>
      </w:rPr>
      <w:drawing>
        <wp:inline distT="0" distB="0" distL="0" distR="0">
          <wp:extent cx="6921500" cy="1012825"/>
          <wp:effectExtent l="0" t="0" r="12700" b="3175"/>
          <wp:docPr id="1" name="Immagine 1" descr="Macintosh HD:Users:francesco:Documents:AMMINISTRATORI ACERENZA:uffici:carta intestata: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ncesco:Documents:AMMINISTRATORI ACERENZA:uffici:carta intestata: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E17"/>
    <w:rsid w:val="0001108A"/>
    <w:rsid w:val="00046FF5"/>
    <w:rsid w:val="00086103"/>
    <w:rsid w:val="000B09C8"/>
    <w:rsid w:val="000E75F4"/>
    <w:rsid w:val="00300860"/>
    <w:rsid w:val="00373213"/>
    <w:rsid w:val="00403879"/>
    <w:rsid w:val="00456D57"/>
    <w:rsid w:val="005A1A93"/>
    <w:rsid w:val="00663401"/>
    <w:rsid w:val="00667894"/>
    <w:rsid w:val="006C149F"/>
    <w:rsid w:val="006E693D"/>
    <w:rsid w:val="00782E17"/>
    <w:rsid w:val="00810B53"/>
    <w:rsid w:val="0086042A"/>
    <w:rsid w:val="008A688F"/>
    <w:rsid w:val="00923DB0"/>
    <w:rsid w:val="00A13987"/>
    <w:rsid w:val="00A42CAE"/>
    <w:rsid w:val="00A66ABE"/>
    <w:rsid w:val="00B61636"/>
    <w:rsid w:val="00C43CCC"/>
    <w:rsid w:val="00CD7B91"/>
    <w:rsid w:val="00D01FEA"/>
    <w:rsid w:val="00D619E5"/>
    <w:rsid w:val="00DE71C0"/>
    <w:rsid w:val="00E705A0"/>
    <w:rsid w:val="00F3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1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E17"/>
  </w:style>
  <w:style w:type="paragraph" w:styleId="Pidipagina">
    <w:name w:val="footer"/>
    <w:basedOn w:val="Normale"/>
    <w:link w:val="Pidipagina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1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E17"/>
    <w:rPr>
      <w:rFonts w:ascii="Lucida Grande" w:hAnsi="Lucida Grande"/>
      <w:sz w:val="18"/>
      <w:szCs w:val="18"/>
    </w:rPr>
  </w:style>
  <w:style w:type="character" w:customStyle="1" w:styleId="Corpodeltesto3">
    <w:name w:val="Corpo del testo (3)_"/>
    <w:basedOn w:val="Carpredefinitoparagrafo"/>
    <w:link w:val="Corpodeltesto30"/>
    <w:rsid w:val="00300860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300860"/>
    <w:rPr>
      <w:rFonts w:ascii="Tahoma" w:eastAsia="Tahoma" w:hAnsi="Tahoma" w:cs="Tahoma"/>
      <w:b/>
      <w:bCs/>
      <w:i/>
      <w:iCs/>
      <w:sz w:val="26"/>
      <w:szCs w:val="2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30086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Corpodeltesto5GulimNoncorsivo">
    <w:name w:val="Corpo del testo (5) + Gulim;Non corsivo"/>
    <w:basedOn w:val="Corpodeltesto5"/>
    <w:rsid w:val="00300860"/>
    <w:rPr>
      <w:rFonts w:ascii="Gulim" w:eastAsia="Gulim" w:hAnsi="Gulim" w:cs="Gulim"/>
      <w:color w:val="000000"/>
      <w:spacing w:val="0"/>
      <w:w w:val="100"/>
      <w:position w:val="0"/>
      <w:lang w:val="it-IT"/>
    </w:rPr>
  </w:style>
  <w:style w:type="character" w:customStyle="1" w:styleId="Corpodeltesto3Maiuscoletto">
    <w:name w:val="Corpo del testo (3) + Maiuscoletto"/>
    <w:basedOn w:val="Corpodeltesto3"/>
    <w:rsid w:val="00300860"/>
    <w:rPr>
      <w:smallCaps/>
      <w:color w:val="000000"/>
      <w:spacing w:val="0"/>
      <w:w w:val="100"/>
      <w:position w:val="0"/>
      <w:lang w:val="it-IT"/>
    </w:rPr>
  </w:style>
  <w:style w:type="paragraph" w:customStyle="1" w:styleId="Corpodeltesto30">
    <w:name w:val="Corpo del testo (3)"/>
    <w:basedOn w:val="Normale"/>
    <w:link w:val="Corpodeltesto3"/>
    <w:rsid w:val="00300860"/>
    <w:pPr>
      <w:widowControl w:val="0"/>
      <w:shd w:val="clear" w:color="auto" w:fill="FFFFFF"/>
      <w:spacing w:line="605" w:lineRule="exact"/>
      <w:jc w:val="center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Corpodeltesto40">
    <w:name w:val="Corpo del testo (4)"/>
    <w:basedOn w:val="Normale"/>
    <w:link w:val="Corpodeltesto4"/>
    <w:rsid w:val="00300860"/>
    <w:pPr>
      <w:widowControl w:val="0"/>
      <w:shd w:val="clear" w:color="auto" w:fill="FFFFFF"/>
      <w:spacing w:line="605" w:lineRule="exact"/>
      <w:jc w:val="center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Corpodeltesto50">
    <w:name w:val="Corpo del testo (5)"/>
    <w:basedOn w:val="Normale"/>
    <w:link w:val="Corpodeltesto5"/>
    <w:rsid w:val="00300860"/>
    <w:pPr>
      <w:widowControl w:val="0"/>
      <w:shd w:val="clear" w:color="auto" w:fill="FFFFFF"/>
      <w:spacing w:after="300" w:line="320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2E17"/>
  </w:style>
  <w:style w:type="paragraph" w:styleId="Pidipagina">
    <w:name w:val="footer"/>
    <w:basedOn w:val="Normale"/>
    <w:link w:val="Pidipagina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2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1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E1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tributi</cp:lastModifiedBy>
  <cp:revision>5</cp:revision>
  <cp:lastPrinted>2019-01-18T11:29:00Z</cp:lastPrinted>
  <dcterms:created xsi:type="dcterms:W3CDTF">2019-02-11T15:08:00Z</dcterms:created>
  <dcterms:modified xsi:type="dcterms:W3CDTF">2019-02-11T15:28:00Z</dcterms:modified>
</cp:coreProperties>
</file>